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85E29" w:rsidRPr="001B1706" w14:paraId="6DCA8D6B" w14:textId="77777777" w:rsidTr="004328F7">
        <w:tc>
          <w:tcPr>
            <w:tcW w:w="9016" w:type="dxa"/>
            <w:gridSpan w:val="2"/>
          </w:tcPr>
          <w:p w14:paraId="15A4C948" w14:textId="77777777" w:rsidR="00D85E29" w:rsidRPr="001B1706" w:rsidRDefault="00D85E29" w:rsidP="004328F7">
            <w:pPr>
              <w:jc w:val="center"/>
              <w:rPr>
                <w:sz w:val="44"/>
                <w:szCs w:val="44"/>
              </w:rPr>
            </w:pPr>
            <w:r w:rsidRPr="001B1706">
              <w:rPr>
                <w:sz w:val="44"/>
                <w:szCs w:val="44"/>
              </w:rPr>
              <w:t>Story 16- Upon the treasures of the land</w:t>
            </w:r>
          </w:p>
        </w:tc>
      </w:tr>
      <w:tr w:rsidR="00D85E29" w:rsidRPr="001B1706" w14:paraId="47A28D11" w14:textId="77777777" w:rsidTr="004328F7">
        <w:tc>
          <w:tcPr>
            <w:tcW w:w="4508" w:type="dxa"/>
          </w:tcPr>
          <w:p w14:paraId="64040F36" w14:textId="06D24FC6" w:rsidR="00D85E29" w:rsidRDefault="00D85E29" w:rsidP="004328F7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أَمَانَةٌ</w:t>
            </w:r>
          </w:p>
        </w:tc>
        <w:tc>
          <w:tcPr>
            <w:tcW w:w="4508" w:type="dxa"/>
          </w:tcPr>
          <w:p w14:paraId="0AC877A4" w14:textId="4BC73A07" w:rsidR="00D85E29" w:rsidRPr="001B1706" w:rsidRDefault="00D85E29" w:rsidP="004328F7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Trust </w:t>
            </w:r>
          </w:p>
        </w:tc>
      </w:tr>
      <w:tr w:rsidR="00D85E29" w:rsidRPr="001B1706" w14:paraId="4FA935B4" w14:textId="77777777" w:rsidTr="004328F7">
        <w:tc>
          <w:tcPr>
            <w:tcW w:w="4508" w:type="dxa"/>
          </w:tcPr>
          <w:p w14:paraId="0EA03FE7" w14:textId="759314C2" w:rsidR="00D85E29" w:rsidRPr="001B1706" w:rsidRDefault="00D85E29" w:rsidP="004328F7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قَلِيلٌ</w:t>
            </w:r>
          </w:p>
        </w:tc>
        <w:tc>
          <w:tcPr>
            <w:tcW w:w="4508" w:type="dxa"/>
          </w:tcPr>
          <w:p w14:paraId="34C0487A" w14:textId="77777777" w:rsidR="00D85E29" w:rsidRPr="001B1706" w:rsidRDefault="00D85E29" w:rsidP="004328F7">
            <w:pPr>
              <w:rPr>
                <w:sz w:val="44"/>
                <w:szCs w:val="44"/>
              </w:rPr>
            </w:pPr>
            <w:r w:rsidRPr="001B1706">
              <w:rPr>
                <w:sz w:val="44"/>
                <w:szCs w:val="44"/>
              </w:rPr>
              <w:t>Little/Few/Rare</w:t>
            </w:r>
          </w:p>
        </w:tc>
      </w:tr>
      <w:tr w:rsidR="00D85E29" w:rsidRPr="001B1706" w14:paraId="2DD52F0C" w14:textId="77777777" w:rsidTr="004328F7">
        <w:tc>
          <w:tcPr>
            <w:tcW w:w="4508" w:type="dxa"/>
          </w:tcPr>
          <w:p w14:paraId="297E1BE0" w14:textId="0B2639DB" w:rsidR="00D85E29" w:rsidRPr="001B1706" w:rsidRDefault="00D85E29" w:rsidP="004328F7">
            <w:pPr>
              <w:rPr>
                <w:sz w:val="44"/>
                <w:szCs w:val="44"/>
                <w:rtl/>
              </w:rPr>
            </w:pPr>
            <w:r w:rsidRPr="001B1706">
              <w:rPr>
                <w:rFonts w:hint="cs"/>
                <w:sz w:val="44"/>
                <w:szCs w:val="44"/>
                <w:rtl/>
              </w:rPr>
              <w:t>خ</w:t>
            </w:r>
            <w:r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ان, يخ</w:t>
            </w:r>
            <w:r>
              <w:rPr>
                <w:rFonts w:hint="cs"/>
                <w:sz w:val="44"/>
                <w:szCs w:val="44"/>
                <w:rtl/>
              </w:rPr>
              <w:t>ُ</w:t>
            </w:r>
            <w:r w:rsidRPr="001B1706">
              <w:rPr>
                <w:rFonts w:hint="cs"/>
                <w:sz w:val="44"/>
                <w:szCs w:val="44"/>
                <w:rtl/>
              </w:rPr>
              <w:t>ون</w:t>
            </w:r>
          </w:p>
        </w:tc>
        <w:tc>
          <w:tcPr>
            <w:tcW w:w="4508" w:type="dxa"/>
          </w:tcPr>
          <w:p w14:paraId="66001FEA" w14:textId="77777777" w:rsidR="00D85E29" w:rsidRPr="001B1706" w:rsidRDefault="00D85E29" w:rsidP="004328F7">
            <w:pPr>
              <w:rPr>
                <w:sz w:val="44"/>
                <w:szCs w:val="44"/>
              </w:rPr>
            </w:pPr>
            <w:r w:rsidRPr="001B1706">
              <w:rPr>
                <w:sz w:val="44"/>
                <w:szCs w:val="44"/>
              </w:rPr>
              <w:t>To betray</w:t>
            </w:r>
          </w:p>
        </w:tc>
      </w:tr>
      <w:tr w:rsidR="00D85E29" w:rsidRPr="001B1706" w14:paraId="71C8AC14" w14:textId="77777777" w:rsidTr="004328F7">
        <w:tc>
          <w:tcPr>
            <w:tcW w:w="4508" w:type="dxa"/>
          </w:tcPr>
          <w:p w14:paraId="667AAD6F" w14:textId="42A7EC96" w:rsidR="00D85E29" w:rsidRPr="001B1706" w:rsidRDefault="00D85E29" w:rsidP="00D85E29">
            <w:pPr>
              <w:tabs>
                <w:tab w:val="left" w:pos="1260"/>
                <w:tab w:val="left" w:pos="1660"/>
              </w:tabs>
              <w:rPr>
                <w:sz w:val="44"/>
                <w:szCs w:val="44"/>
                <w:rtl/>
              </w:rPr>
            </w:pPr>
            <w:r w:rsidRPr="001B1706">
              <w:rPr>
                <w:rFonts w:hint="cs"/>
                <w:sz w:val="44"/>
                <w:szCs w:val="44"/>
                <w:rtl/>
              </w:rPr>
              <w:t>خ</w:t>
            </w:r>
            <w:r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ز</w:t>
            </w:r>
            <w:r>
              <w:rPr>
                <w:rFonts w:hint="cs"/>
                <w:sz w:val="44"/>
                <w:szCs w:val="44"/>
                <w:rtl/>
              </w:rPr>
              <w:t>َائِنٌ</w:t>
            </w:r>
            <w:r>
              <w:rPr>
                <w:sz w:val="44"/>
                <w:szCs w:val="44"/>
                <w:rtl/>
              </w:rPr>
              <w:tab/>
            </w:r>
            <w:r>
              <w:rPr>
                <w:rFonts w:hint="cs"/>
                <w:sz w:val="44"/>
                <w:szCs w:val="44"/>
                <w:rtl/>
              </w:rPr>
              <w:t>خِزَانَةٌ</w:t>
            </w:r>
          </w:p>
        </w:tc>
        <w:tc>
          <w:tcPr>
            <w:tcW w:w="4508" w:type="dxa"/>
          </w:tcPr>
          <w:p w14:paraId="0B5C5F82" w14:textId="77777777" w:rsidR="00D85E29" w:rsidRPr="001B1706" w:rsidRDefault="00D85E29" w:rsidP="004328F7">
            <w:pPr>
              <w:rPr>
                <w:sz w:val="44"/>
                <w:szCs w:val="44"/>
              </w:rPr>
            </w:pPr>
            <w:r w:rsidRPr="001B1706">
              <w:rPr>
                <w:sz w:val="44"/>
                <w:szCs w:val="44"/>
              </w:rPr>
              <w:t>Treasures</w:t>
            </w:r>
          </w:p>
        </w:tc>
      </w:tr>
      <w:tr w:rsidR="00D85E29" w:rsidRPr="001B1706" w14:paraId="49543332" w14:textId="77777777" w:rsidTr="004328F7">
        <w:tc>
          <w:tcPr>
            <w:tcW w:w="4508" w:type="dxa"/>
          </w:tcPr>
          <w:p w14:paraId="4B5FB07D" w14:textId="01659072" w:rsidR="00D85E29" w:rsidRPr="001B1706" w:rsidRDefault="00D85E29" w:rsidP="00D85E29">
            <w:pPr>
              <w:tabs>
                <w:tab w:val="left" w:pos="1260"/>
                <w:tab w:val="left" w:pos="1660"/>
              </w:tabs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مَالٌ أَمْوَالٌ</w:t>
            </w:r>
          </w:p>
        </w:tc>
        <w:tc>
          <w:tcPr>
            <w:tcW w:w="4508" w:type="dxa"/>
          </w:tcPr>
          <w:p w14:paraId="31028926" w14:textId="465D2C2A" w:rsidR="00D85E29" w:rsidRPr="001B1706" w:rsidRDefault="00D85E29" w:rsidP="004328F7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Wealth</w:t>
            </w:r>
          </w:p>
        </w:tc>
      </w:tr>
      <w:tr w:rsidR="00D85E29" w:rsidRPr="001B1706" w14:paraId="12FAE9C6" w14:textId="77777777" w:rsidTr="004328F7">
        <w:tc>
          <w:tcPr>
            <w:tcW w:w="4508" w:type="dxa"/>
          </w:tcPr>
          <w:p w14:paraId="1C93BADD" w14:textId="2152E835" w:rsidR="00D85E29" w:rsidRDefault="00D85E29" w:rsidP="00D85E29">
            <w:pPr>
              <w:tabs>
                <w:tab w:val="left" w:pos="1260"/>
                <w:tab w:val="left" w:pos="1660"/>
              </w:tabs>
              <w:rPr>
                <w:sz w:val="44"/>
                <w:szCs w:val="44"/>
              </w:rPr>
            </w:pPr>
            <w:r>
              <w:rPr>
                <w:rFonts w:hint="cs"/>
                <w:sz w:val="44"/>
                <w:szCs w:val="44"/>
                <w:rtl/>
              </w:rPr>
              <w:t>ضَائِعَةٌ</w:t>
            </w:r>
          </w:p>
        </w:tc>
        <w:tc>
          <w:tcPr>
            <w:tcW w:w="4508" w:type="dxa"/>
          </w:tcPr>
          <w:p w14:paraId="6A74840D" w14:textId="6574BE49" w:rsidR="00D85E29" w:rsidRDefault="00D85E29" w:rsidP="004328F7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Waste </w:t>
            </w:r>
          </w:p>
        </w:tc>
      </w:tr>
      <w:tr w:rsidR="00D85E29" w:rsidRPr="001B1706" w14:paraId="49F0B4C7" w14:textId="77777777" w:rsidTr="004328F7">
        <w:tc>
          <w:tcPr>
            <w:tcW w:w="4508" w:type="dxa"/>
          </w:tcPr>
          <w:p w14:paraId="3A7E81C3" w14:textId="5950D498" w:rsidR="00D85E29" w:rsidRPr="001B1706" w:rsidRDefault="00D85E29" w:rsidP="004328F7">
            <w:pPr>
              <w:rPr>
                <w:sz w:val="44"/>
                <w:szCs w:val="44"/>
              </w:rPr>
            </w:pPr>
            <w:r w:rsidRPr="001B1706">
              <w:rPr>
                <w:rFonts w:hint="cs"/>
                <w:sz w:val="44"/>
                <w:szCs w:val="44"/>
                <w:rtl/>
              </w:rPr>
              <w:t>ك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ل</w:t>
            </w:r>
            <w:r w:rsidR="0046504D">
              <w:rPr>
                <w:rFonts w:hint="cs"/>
                <w:sz w:val="44"/>
                <w:szCs w:val="44"/>
                <w:rtl/>
              </w:rPr>
              <w:t>ْ</w:t>
            </w:r>
            <w:r w:rsidRPr="001B1706">
              <w:rPr>
                <w:rFonts w:hint="cs"/>
                <w:sz w:val="44"/>
                <w:szCs w:val="44"/>
                <w:rtl/>
              </w:rPr>
              <w:t>ب</w:t>
            </w:r>
            <w:r w:rsidR="0046504D">
              <w:rPr>
                <w:rFonts w:hint="cs"/>
                <w:sz w:val="44"/>
                <w:szCs w:val="44"/>
                <w:rtl/>
              </w:rPr>
              <w:t>ٌ</w:t>
            </w:r>
            <w:r w:rsidRPr="001B1706">
              <w:rPr>
                <w:rFonts w:hint="cs"/>
                <w:sz w:val="44"/>
                <w:szCs w:val="44"/>
                <w:rtl/>
              </w:rPr>
              <w:t>, ك</w:t>
            </w:r>
            <w:r w:rsidR="0046504D">
              <w:rPr>
                <w:rFonts w:hint="cs"/>
                <w:sz w:val="44"/>
                <w:szCs w:val="44"/>
                <w:rtl/>
              </w:rPr>
              <w:t>ِ</w:t>
            </w:r>
            <w:r w:rsidRPr="001B1706">
              <w:rPr>
                <w:rFonts w:hint="cs"/>
                <w:sz w:val="44"/>
                <w:szCs w:val="44"/>
                <w:rtl/>
              </w:rPr>
              <w:t>لا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ب</w:t>
            </w:r>
            <w:r w:rsidR="0046504D">
              <w:rPr>
                <w:rFonts w:hint="cs"/>
                <w:sz w:val="44"/>
                <w:szCs w:val="44"/>
                <w:rtl/>
              </w:rPr>
              <w:t>ٌ</w:t>
            </w:r>
          </w:p>
        </w:tc>
        <w:tc>
          <w:tcPr>
            <w:tcW w:w="4508" w:type="dxa"/>
          </w:tcPr>
          <w:p w14:paraId="2244F17B" w14:textId="77777777" w:rsidR="00D85E29" w:rsidRPr="001B1706" w:rsidRDefault="00D85E29" w:rsidP="004328F7">
            <w:pPr>
              <w:rPr>
                <w:sz w:val="44"/>
                <w:szCs w:val="44"/>
              </w:rPr>
            </w:pPr>
            <w:r w:rsidRPr="001B1706">
              <w:rPr>
                <w:sz w:val="44"/>
                <w:szCs w:val="44"/>
              </w:rPr>
              <w:t>Dogs</w:t>
            </w:r>
          </w:p>
        </w:tc>
      </w:tr>
      <w:tr w:rsidR="00D85E29" w:rsidRPr="001B1706" w14:paraId="12DF2E9D" w14:textId="77777777" w:rsidTr="004328F7">
        <w:tc>
          <w:tcPr>
            <w:tcW w:w="4508" w:type="dxa"/>
          </w:tcPr>
          <w:p w14:paraId="32541FDE" w14:textId="6D52A009" w:rsidR="00D85E29" w:rsidRPr="001B1706" w:rsidRDefault="00D85E29" w:rsidP="004328F7">
            <w:pPr>
              <w:rPr>
                <w:sz w:val="44"/>
                <w:szCs w:val="44"/>
              </w:rPr>
            </w:pPr>
            <w:r w:rsidRPr="001B1706">
              <w:rPr>
                <w:rFonts w:hint="cs"/>
                <w:sz w:val="44"/>
                <w:szCs w:val="44"/>
                <w:rtl/>
              </w:rPr>
              <w:t>ل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بِس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, ي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ل</w:t>
            </w:r>
            <w:r w:rsidR="0046504D">
              <w:rPr>
                <w:rFonts w:hint="cs"/>
                <w:sz w:val="44"/>
                <w:szCs w:val="44"/>
                <w:rtl/>
              </w:rPr>
              <w:t>ْ</w:t>
            </w:r>
            <w:r w:rsidRPr="001B1706">
              <w:rPr>
                <w:rFonts w:hint="cs"/>
                <w:sz w:val="44"/>
                <w:szCs w:val="44"/>
                <w:rtl/>
              </w:rPr>
              <w:t>بَس</w:t>
            </w:r>
            <w:r w:rsidR="0046504D">
              <w:rPr>
                <w:rFonts w:hint="cs"/>
                <w:sz w:val="44"/>
                <w:szCs w:val="44"/>
                <w:rtl/>
              </w:rPr>
              <w:t>ُ</w:t>
            </w:r>
          </w:p>
        </w:tc>
        <w:tc>
          <w:tcPr>
            <w:tcW w:w="4508" w:type="dxa"/>
          </w:tcPr>
          <w:p w14:paraId="60575EDD" w14:textId="77777777" w:rsidR="00D85E29" w:rsidRPr="001B1706" w:rsidRDefault="00D85E29" w:rsidP="004328F7">
            <w:pPr>
              <w:rPr>
                <w:sz w:val="44"/>
                <w:szCs w:val="44"/>
              </w:rPr>
            </w:pPr>
            <w:r w:rsidRPr="001B1706">
              <w:rPr>
                <w:sz w:val="44"/>
                <w:szCs w:val="44"/>
              </w:rPr>
              <w:t>To wear</w:t>
            </w:r>
          </w:p>
        </w:tc>
      </w:tr>
      <w:tr w:rsidR="00D85E29" w:rsidRPr="001B1706" w14:paraId="2E06BED6" w14:textId="77777777" w:rsidTr="004328F7">
        <w:tc>
          <w:tcPr>
            <w:tcW w:w="4508" w:type="dxa"/>
          </w:tcPr>
          <w:p w14:paraId="170BE6D9" w14:textId="7E615E67" w:rsidR="00D85E29" w:rsidRPr="001B1706" w:rsidRDefault="00D85E29" w:rsidP="004328F7">
            <w:pPr>
              <w:rPr>
                <w:sz w:val="44"/>
                <w:szCs w:val="44"/>
                <w:rtl/>
              </w:rPr>
            </w:pPr>
            <w:r w:rsidRPr="001B1706">
              <w:rPr>
                <w:rFonts w:hint="cs"/>
                <w:sz w:val="44"/>
                <w:szCs w:val="44"/>
                <w:rtl/>
              </w:rPr>
              <w:t>ا</w:t>
            </w:r>
            <w:r w:rsidR="0046504D">
              <w:rPr>
                <w:rFonts w:hint="cs"/>
                <w:sz w:val="44"/>
                <w:szCs w:val="44"/>
                <w:rtl/>
              </w:rPr>
              <w:t>ِ</w:t>
            </w:r>
            <w:r w:rsidRPr="001B1706">
              <w:rPr>
                <w:rFonts w:hint="cs"/>
                <w:sz w:val="44"/>
                <w:szCs w:val="44"/>
                <w:rtl/>
              </w:rPr>
              <w:t>ن</w:t>
            </w:r>
            <w:r w:rsidR="0046504D">
              <w:rPr>
                <w:rFonts w:hint="cs"/>
                <w:sz w:val="44"/>
                <w:szCs w:val="44"/>
                <w:rtl/>
              </w:rPr>
              <w:t>ْ</w:t>
            </w:r>
            <w:r w:rsidRPr="001B1706">
              <w:rPr>
                <w:rFonts w:hint="cs"/>
                <w:sz w:val="44"/>
                <w:szCs w:val="44"/>
                <w:rtl/>
              </w:rPr>
              <w:t>ت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ف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ع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, ي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ن</w:t>
            </w:r>
            <w:r w:rsidR="0046504D">
              <w:rPr>
                <w:rFonts w:hint="cs"/>
                <w:sz w:val="44"/>
                <w:szCs w:val="44"/>
                <w:rtl/>
              </w:rPr>
              <w:t>ْ</w:t>
            </w:r>
            <w:r w:rsidRPr="001B1706">
              <w:rPr>
                <w:rFonts w:hint="cs"/>
                <w:sz w:val="44"/>
                <w:szCs w:val="44"/>
                <w:rtl/>
              </w:rPr>
              <w:t>ت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ف</w:t>
            </w:r>
            <w:r w:rsidR="0046504D">
              <w:rPr>
                <w:rFonts w:hint="cs"/>
                <w:sz w:val="44"/>
                <w:szCs w:val="44"/>
                <w:rtl/>
              </w:rPr>
              <w:t>ِ</w:t>
            </w:r>
            <w:r w:rsidRPr="001B1706">
              <w:rPr>
                <w:rFonts w:hint="cs"/>
                <w:sz w:val="44"/>
                <w:szCs w:val="44"/>
                <w:rtl/>
              </w:rPr>
              <w:t>ع</w:t>
            </w:r>
            <w:r w:rsidR="0046504D">
              <w:rPr>
                <w:rFonts w:hint="cs"/>
                <w:sz w:val="44"/>
                <w:szCs w:val="44"/>
                <w:rtl/>
              </w:rPr>
              <w:t>ُ</w:t>
            </w:r>
          </w:p>
        </w:tc>
        <w:tc>
          <w:tcPr>
            <w:tcW w:w="4508" w:type="dxa"/>
          </w:tcPr>
          <w:p w14:paraId="3EA3D3F2" w14:textId="77777777" w:rsidR="00D85E29" w:rsidRPr="001B1706" w:rsidRDefault="00D85E29" w:rsidP="004328F7">
            <w:pPr>
              <w:rPr>
                <w:sz w:val="44"/>
                <w:szCs w:val="44"/>
              </w:rPr>
            </w:pPr>
            <w:r w:rsidRPr="001B1706">
              <w:rPr>
                <w:sz w:val="44"/>
                <w:szCs w:val="44"/>
              </w:rPr>
              <w:t>To benefit</w:t>
            </w:r>
          </w:p>
        </w:tc>
      </w:tr>
      <w:tr w:rsidR="00D85E29" w:rsidRPr="001B1706" w14:paraId="388C1B5A" w14:textId="77777777" w:rsidTr="004328F7">
        <w:tc>
          <w:tcPr>
            <w:tcW w:w="4508" w:type="dxa"/>
          </w:tcPr>
          <w:p w14:paraId="53D3DC00" w14:textId="7110724F" w:rsidR="00D85E29" w:rsidRPr="00622B1E" w:rsidRDefault="00D85E29" w:rsidP="004328F7">
            <w:pPr>
              <w:rPr>
                <w:rFonts w:ascii="Arabic Typesetting" w:hAnsi="Arabic Typesetting" w:cs="Arabic Typesetting"/>
                <w:sz w:val="44"/>
                <w:szCs w:val="44"/>
                <w:rtl/>
              </w:rPr>
            </w:pPr>
            <w:r w:rsidRPr="00622B1E">
              <w:rPr>
                <w:rFonts w:ascii="Arabic Typesetting" w:hAnsi="Arabic Typesetting" w:cs="Arabic Typesetting"/>
                <w:sz w:val="44"/>
                <w:szCs w:val="44"/>
                <w:rtl/>
              </w:rPr>
              <w:t xml:space="preserve">امِيْرٌ, </w:t>
            </w:r>
            <w:r w:rsidR="0046504D" w:rsidRPr="00622B1E">
              <w:rPr>
                <w:rFonts w:ascii="Arabic Typesetting" w:hAnsi="Arabic Typesetting" w:cs="Arabic Typesetting"/>
                <w:sz w:val="44"/>
                <w:szCs w:val="44"/>
                <w:rtl/>
              </w:rPr>
              <w:t>أ</w:t>
            </w:r>
            <w:r w:rsidR="00622B1E" w:rsidRPr="00622B1E">
              <w:rPr>
                <w:rFonts w:ascii="Arabic Typesetting" w:hAnsi="Arabic Typesetting" w:cs="Arabic Typesetting"/>
                <w:sz w:val="44"/>
                <w:szCs w:val="44"/>
                <w:rtl/>
              </w:rPr>
              <w:t>ُ</w:t>
            </w:r>
            <w:r w:rsidRPr="00622B1E">
              <w:rPr>
                <w:rFonts w:ascii="Arabic Typesetting" w:hAnsi="Arabic Typesetting" w:cs="Arabic Typesetting"/>
                <w:sz w:val="44"/>
                <w:szCs w:val="44"/>
                <w:rtl/>
              </w:rPr>
              <w:t>م</w:t>
            </w:r>
            <w:r w:rsidR="0046504D" w:rsidRPr="00622B1E">
              <w:rPr>
                <w:rFonts w:ascii="Arabic Typesetting" w:hAnsi="Arabic Typesetting" w:cs="Arabic Typesetting"/>
                <w:sz w:val="44"/>
                <w:szCs w:val="44"/>
                <w:rtl/>
              </w:rPr>
              <w:t>َ</w:t>
            </w:r>
            <w:r w:rsidRPr="00622B1E">
              <w:rPr>
                <w:rFonts w:ascii="Arabic Typesetting" w:hAnsi="Arabic Typesetting" w:cs="Arabic Typesetting"/>
                <w:sz w:val="44"/>
                <w:szCs w:val="44"/>
                <w:rtl/>
              </w:rPr>
              <w:t>ر</w:t>
            </w:r>
            <w:r w:rsidR="0046504D" w:rsidRPr="00622B1E">
              <w:rPr>
                <w:rFonts w:ascii="Arabic Typesetting" w:hAnsi="Arabic Typesetting" w:cs="Arabic Typesetting"/>
                <w:sz w:val="44"/>
                <w:szCs w:val="44"/>
                <w:rtl/>
              </w:rPr>
              <w:t>َ</w:t>
            </w:r>
            <w:r w:rsidRPr="00622B1E">
              <w:rPr>
                <w:rFonts w:ascii="Arabic Typesetting" w:hAnsi="Arabic Typesetting" w:cs="Arabic Typesetting"/>
                <w:sz w:val="44"/>
                <w:szCs w:val="44"/>
                <w:rtl/>
              </w:rPr>
              <w:t>اء</w:t>
            </w:r>
            <w:r w:rsidR="0046504D" w:rsidRPr="00622B1E">
              <w:rPr>
                <w:rFonts w:ascii="Arabic Typesetting" w:hAnsi="Arabic Typesetting" w:cs="Arabic Typesetting"/>
                <w:color w:val="FF0000"/>
                <w:sz w:val="44"/>
                <w:szCs w:val="44"/>
                <w:rtl/>
              </w:rPr>
              <w:t>َ</w:t>
            </w:r>
          </w:p>
        </w:tc>
        <w:tc>
          <w:tcPr>
            <w:tcW w:w="4508" w:type="dxa"/>
          </w:tcPr>
          <w:p w14:paraId="01ABD80D" w14:textId="77777777" w:rsidR="00D85E29" w:rsidRPr="001B1706" w:rsidRDefault="00D85E29" w:rsidP="004328F7">
            <w:pPr>
              <w:rPr>
                <w:sz w:val="44"/>
                <w:szCs w:val="44"/>
              </w:rPr>
            </w:pPr>
            <w:r w:rsidRPr="001B1706">
              <w:rPr>
                <w:sz w:val="44"/>
                <w:szCs w:val="44"/>
              </w:rPr>
              <w:t>Leaders</w:t>
            </w:r>
          </w:p>
        </w:tc>
      </w:tr>
      <w:tr w:rsidR="00D85E29" w:rsidRPr="001B1706" w14:paraId="36A93B57" w14:textId="77777777" w:rsidTr="004328F7">
        <w:tc>
          <w:tcPr>
            <w:tcW w:w="4508" w:type="dxa"/>
          </w:tcPr>
          <w:p w14:paraId="7202211D" w14:textId="159D60F2" w:rsidR="00D85E29" w:rsidRPr="001B1706" w:rsidRDefault="00D85E29" w:rsidP="004328F7">
            <w:pPr>
              <w:rPr>
                <w:sz w:val="44"/>
                <w:szCs w:val="44"/>
                <w:rtl/>
              </w:rPr>
            </w:pPr>
            <w:r w:rsidRPr="001B1706">
              <w:rPr>
                <w:rFonts w:hint="cs"/>
                <w:sz w:val="44"/>
                <w:szCs w:val="44"/>
                <w:rtl/>
              </w:rPr>
              <w:t>ج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اع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, ي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ج</w:t>
            </w:r>
            <w:r w:rsidR="0046504D">
              <w:rPr>
                <w:rFonts w:hint="cs"/>
                <w:sz w:val="44"/>
                <w:szCs w:val="44"/>
                <w:rtl/>
              </w:rPr>
              <w:t>ُ</w:t>
            </w:r>
            <w:r w:rsidRPr="001B1706">
              <w:rPr>
                <w:rFonts w:hint="cs"/>
                <w:sz w:val="44"/>
                <w:szCs w:val="44"/>
                <w:rtl/>
              </w:rPr>
              <w:t>وع</w:t>
            </w:r>
            <w:r w:rsidR="0046504D">
              <w:rPr>
                <w:rFonts w:hint="cs"/>
                <w:sz w:val="44"/>
                <w:szCs w:val="44"/>
                <w:rtl/>
              </w:rPr>
              <w:t>ُ</w:t>
            </w:r>
          </w:p>
        </w:tc>
        <w:tc>
          <w:tcPr>
            <w:tcW w:w="4508" w:type="dxa"/>
          </w:tcPr>
          <w:p w14:paraId="56BD4913" w14:textId="77777777" w:rsidR="00D85E29" w:rsidRPr="001B1706" w:rsidRDefault="00D85E29" w:rsidP="004328F7">
            <w:pPr>
              <w:rPr>
                <w:sz w:val="44"/>
                <w:szCs w:val="44"/>
              </w:rPr>
            </w:pPr>
            <w:r w:rsidRPr="001B1706">
              <w:rPr>
                <w:sz w:val="44"/>
                <w:szCs w:val="44"/>
              </w:rPr>
              <w:t>To be hungry</w:t>
            </w:r>
          </w:p>
        </w:tc>
      </w:tr>
      <w:tr w:rsidR="00D85E29" w:rsidRPr="001B1706" w14:paraId="12F0CC0C" w14:textId="77777777" w:rsidTr="004328F7">
        <w:tc>
          <w:tcPr>
            <w:tcW w:w="4508" w:type="dxa"/>
          </w:tcPr>
          <w:p w14:paraId="15563F7E" w14:textId="10BE8B7B" w:rsidR="00D85E29" w:rsidRPr="001B1706" w:rsidRDefault="00D85E29" w:rsidP="004328F7">
            <w:pPr>
              <w:rPr>
                <w:sz w:val="44"/>
                <w:szCs w:val="44"/>
                <w:rtl/>
              </w:rPr>
            </w:pPr>
            <w:r w:rsidRPr="001B1706">
              <w:rPr>
                <w:rFonts w:hint="cs"/>
                <w:sz w:val="44"/>
                <w:szCs w:val="44"/>
                <w:rtl/>
              </w:rPr>
              <w:t>ا</w:t>
            </w:r>
            <w:r w:rsidR="0046504D">
              <w:rPr>
                <w:rFonts w:hint="cs"/>
                <w:sz w:val="44"/>
                <w:szCs w:val="44"/>
                <w:rtl/>
              </w:rPr>
              <w:t>ِ</w:t>
            </w:r>
            <w:r w:rsidRPr="001B1706">
              <w:rPr>
                <w:rFonts w:hint="cs"/>
                <w:sz w:val="44"/>
                <w:szCs w:val="44"/>
                <w:rtl/>
              </w:rPr>
              <w:t>س</w:t>
            </w:r>
            <w:r w:rsidR="0046504D">
              <w:rPr>
                <w:rFonts w:hint="cs"/>
                <w:sz w:val="44"/>
                <w:szCs w:val="44"/>
                <w:rtl/>
              </w:rPr>
              <w:t>ْ</w:t>
            </w:r>
            <w:r w:rsidRPr="001B1706">
              <w:rPr>
                <w:rFonts w:hint="cs"/>
                <w:sz w:val="44"/>
                <w:szCs w:val="44"/>
                <w:rtl/>
              </w:rPr>
              <w:t>تَحيَ, ي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س</w:t>
            </w:r>
            <w:r w:rsidR="0046504D">
              <w:rPr>
                <w:rFonts w:hint="cs"/>
                <w:sz w:val="44"/>
                <w:szCs w:val="44"/>
                <w:rtl/>
              </w:rPr>
              <w:t>ْ</w:t>
            </w:r>
            <w:r w:rsidRPr="001B1706">
              <w:rPr>
                <w:rFonts w:hint="cs"/>
                <w:sz w:val="44"/>
                <w:szCs w:val="44"/>
                <w:rtl/>
              </w:rPr>
              <w:t>ت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حي</w:t>
            </w:r>
          </w:p>
        </w:tc>
        <w:tc>
          <w:tcPr>
            <w:tcW w:w="4508" w:type="dxa"/>
          </w:tcPr>
          <w:p w14:paraId="28CE71CF" w14:textId="77777777" w:rsidR="00D85E29" w:rsidRPr="001B1706" w:rsidRDefault="00D85E29" w:rsidP="004328F7">
            <w:pPr>
              <w:rPr>
                <w:sz w:val="44"/>
                <w:szCs w:val="44"/>
              </w:rPr>
            </w:pPr>
            <w:r w:rsidRPr="001B1706">
              <w:rPr>
                <w:sz w:val="44"/>
                <w:szCs w:val="44"/>
              </w:rPr>
              <w:t>To be shy</w:t>
            </w:r>
          </w:p>
        </w:tc>
      </w:tr>
      <w:tr w:rsidR="00D85E29" w:rsidRPr="001B1706" w14:paraId="713DE136" w14:textId="77777777" w:rsidTr="004328F7">
        <w:tc>
          <w:tcPr>
            <w:tcW w:w="4508" w:type="dxa"/>
          </w:tcPr>
          <w:p w14:paraId="3AD0A487" w14:textId="24F73A3C" w:rsidR="00D85E29" w:rsidRPr="001B1706" w:rsidRDefault="00D85E29" w:rsidP="004328F7">
            <w:pPr>
              <w:rPr>
                <w:sz w:val="44"/>
                <w:szCs w:val="44"/>
              </w:rPr>
            </w:pPr>
            <w:r w:rsidRPr="001B1706">
              <w:rPr>
                <w:rFonts w:hint="cs"/>
                <w:sz w:val="44"/>
                <w:szCs w:val="44"/>
                <w:rtl/>
              </w:rPr>
              <w:t>ا</w:t>
            </w:r>
            <w:r w:rsidR="0046504D">
              <w:rPr>
                <w:rFonts w:hint="cs"/>
                <w:sz w:val="44"/>
                <w:szCs w:val="44"/>
                <w:rtl/>
              </w:rPr>
              <w:t>ِ</w:t>
            </w:r>
            <w:r w:rsidRPr="001B1706">
              <w:rPr>
                <w:rFonts w:hint="cs"/>
                <w:sz w:val="44"/>
                <w:szCs w:val="44"/>
                <w:rtl/>
              </w:rPr>
              <w:t>س</w:t>
            </w:r>
            <w:r w:rsidR="0046504D">
              <w:rPr>
                <w:rFonts w:hint="cs"/>
                <w:sz w:val="44"/>
                <w:szCs w:val="44"/>
                <w:rtl/>
              </w:rPr>
              <w:t>ْ</w:t>
            </w:r>
            <w:r w:rsidRPr="001B1706">
              <w:rPr>
                <w:rFonts w:hint="cs"/>
                <w:sz w:val="44"/>
                <w:szCs w:val="44"/>
                <w:rtl/>
              </w:rPr>
              <w:t>ت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ر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اح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, ي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س</w:t>
            </w:r>
            <w:r w:rsidR="0046504D">
              <w:rPr>
                <w:rFonts w:hint="cs"/>
                <w:sz w:val="44"/>
                <w:szCs w:val="44"/>
                <w:rtl/>
              </w:rPr>
              <w:t>ْ</w:t>
            </w:r>
            <w:r w:rsidRPr="001B1706">
              <w:rPr>
                <w:rFonts w:hint="cs"/>
                <w:sz w:val="44"/>
                <w:szCs w:val="44"/>
                <w:rtl/>
              </w:rPr>
              <w:t>ت</w:t>
            </w:r>
            <w:r w:rsidR="0046504D">
              <w:rPr>
                <w:rFonts w:hint="cs"/>
                <w:sz w:val="44"/>
                <w:szCs w:val="44"/>
                <w:rtl/>
              </w:rPr>
              <w:t>َ</w:t>
            </w:r>
            <w:r w:rsidRPr="001B1706">
              <w:rPr>
                <w:rFonts w:hint="cs"/>
                <w:sz w:val="44"/>
                <w:szCs w:val="44"/>
                <w:rtl/>
              </w:rPr>
              <w:t>ر</w:t>
            </w:r>
            <w:r w:rsidR="0046504D">
              <w:rPr>
                <w:rFonts w:hint="cs"/>
                <w:sz w:val="44"/>
                <w:szCs w:val="44"/>
                <w:rtl/>
              </w:rPr>
              <w:t>ِ</w:t>
            </w:r>
            <w:r w:rsidRPr="001B1706">
              <w:rPr>
                <w:rFonts w:hint="cs"/>
                <w:sz w:val="44"/>
                <w:szCs w:val="44"/>
                <w:rtl/>
              </w:rPr>
              <w:t>يح</w:t>
            </w:r>
            <w:r w:rsidR="0046504D">
              <w:rPr>
                <w:rFonts w:hint="cs"/>
                <w:sz w:val="44"/>
                <w:szCs w:val="44"/>
                <w:rtl/>
              </w:rPr>
              <w:t>ُ</w:t>
            </w:r>
          </w:p>
        </w:tc>
        <w:tc>
          <w:tcPr>
            <w:tcW w:w="4508" w:type="dxa"/>
          </w:tcPr>
          <w:p w14:paraId="7144A369" w14:textId="15AE1A83" w:rsidR="00D85E29" w:rsidRPr="001B1706" w:rsidRDefault="00D85E29" w:rsidP="004328F7">
            <w:pPr>
              <w:rPr>
                <w:sz w:val="44"/>
                <w:szCs w:val="44"/>
              </w:rPr>
            </w:pPr>
            <w:r w:rsidRPr="001B1706">
              <w:rPr>
                <w:sz w:val="44"/>
                <w:szCs w:val="44"/>
              </w:rPr>
              <w:t>To be</w:t>
            </w:r>
            <w:r w:rsidR="00EC6C30">
              <w:rPr>
                <w:sz w:val="44"/>
                <w:szCs w:val="44"/>
              </w:rPr>
              <w:t xml:space="preserve"> relieved </w:t>
            </w:r>
          </w:p>
        </w:tc>
      </w:tr>
      <w:tr w:rsidR="0046504D" w:rsidRPr="001B1706" w14:paraId="0D3C7BF6" w14:textId="77777777" w:rsidTr="004328F7">
        <w:tc>
          <w:tcPr>
            <w:tcW w:w="4508" w:type="dxa"/>
          </w:tcPr>
          <w:p w14:paraId="5961F6B9" w14:textId="276BF0E3" w:rsidR="0046504D" w:rsidRPr="001B1706" w:rsidRDefault="0046504D" w:rsidP="004328F7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حَمِدَ يَحْم</w:t>
            </w:r>
            <w:r w:rsidR="00622B1E">
              <w:rPr>
                <w:rFonts w:hint="cs"/>
                <w:sz w:val="44"/>
                <w:szCs w:val="44"/>
                <w:rtl/>
              </w:rPr>
              <w:t>َ</w:t>
            </w:r>
            <w:r>
              <w:rPr>
                <w:rFonts w:hint="cs"/>
                <w:sz w:val="44"/>
                <w:szCs w:val="44"/>
                <w:rtl/>
              </w:rPr>
              <w:t>دُ</w:t>
            </w:r>
          </w:p>
        </w:tc>
        <w:tc>
          <w:tcPr>
            <w:tcW w:w="4508" w:type="dxa"/>
          </w:tcPr>
          <w:p w14:paraId="1E430C53" w14:textId="3F6F7FCA" w:rsidR="0046504D" w:rsidRPr="001B1706" w:rsidRDefault="0046504D" w:rsidP="004328F7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To praise </w:t>
            </w:r>
          </w:p>
        </w:tc>
      </w:tr>
      <w:tr w:rsidR="00AD3ED0" w:rsidRPr="001B1706" w14:paraId="4886B4BB" w14:textId="77777777" w:rsidTr="004328F7">
        <w:tc>
          <w:tcPr>
            <w:tcW w:w="4508" w:type="dxa"/>
          </w:tcPr>
          <w:p w14:paraId="11CD11AE" w14:textId="4F98B26C" w:rsidR="00AD3ED0" w:rsidRDefault="005B3B98" w:rsidP="004328F7">
            <w:pPr>
              <w:rPr>
                <w:sz w:val="44"/>
                <w:szCs w:val="44"/>
              </w:rPr>
            </w:pPr>
            <w:r w:rsidRPr="005B3B98">
              <w:rPr>
                <w:rFonts w:cs="Arial"/>
                <w:sz w:val="44"/>
                <w:szCs w:val="44"/>
                <w:rtl/>
              </w:rPr>
              <w:t>ح</w:t>
            </w:r>
            <w:r>
              <w:rPr>
                <w:rFonts w:cs="Arial" w:hint="cs"/>
                <w:sz w:val="44"/>
                <w:szCs w:val="44"/>
                <w:rtl/>
              </w:rPr>
              <w:t>َ</w:t>
            </w:r>
            <w:r w:rsidRPr="005B3B98">
              <w:rPr>
                <w:rFonts w:cs="Arial"/>
                <w:sz w:val="44"/>
                <w:szCs w:val="44"/>
                <w:rtl/>
              </w:rPr>
              <w:t>ف</w:t>
            </w:r>
            <w:r>
              <w:rPr>
                <w:rFonts w:cs="Arial" w:hint="cs"/>
                <w:sz w:val="44"/>
                <w:szCs w:val="44"/>
                <w:rtl/>
              </w:rPr>
              <w:t>ِ</w:t>
            </w:r>
            <w:r w:rsidRPr="005B3B98">
              <w:rPr>
                <w:rFonts w:cs="Arial"/>
                <w:sz w:val="44"/>
                <w:szCs w:val="44"/>
                <w:rtl/>
              </w:rPr>
              <w:t>يظ</w:t>
            </w:r>
            <w:r>
              <w:rPr>
                <w:rFonts w:cs="Arial" w:hint="cs"/>
                <w:sz w:val="44"/>
                <w:szCs w:val="44"/>
                <w:rtl/>
              </w:rPr>
              <w:t>ٌ</w:t>
            </w:r>
          </w:p>
        </w:tc>
        <w:tc>
          <w:tcPr>
            <w:tcW w:w="4508" w:type="dxa"/>
          </w:tcPr>
          <w:p w14:paraId="032BF5F0" w14:textId="3143137F" w:rsidR="00AD3ED0" w:rsidRDefault="00AD3ED0" w:rsidP="004328F7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Protector </w:t>
            </w:r>
          </w:p>
        </w:tc>
      </w:tr>
    </w:tbl>
    <w:p w14:paraId="6DF5CE60" w14:textId="77777777" w:rsidR="00D85E29" w:rsidRDefault="00D85E29" w:rsidP="00D85E29"/>
    <w:p w14:paraId="17602FB5" w14:textId="03E31D98" w:rsidR="00503AC9" w:rsidRDefault="002030B9"/>
    <w:p w14:paraId="3AF31082" w14:textId="19CD1F39" w:rsidR="00520F2A" w:rsidRPr="00520F2A" w:rsidRDefault="00520F2A" w:rsidP="00520F2A"/>
    <w:p w14:paraId="6D3398EF" w14:textId="6F7EF0BF" w:rsidR="00520F2A" w:rsidRPr="00520F2A" w:rsidRDefault="00520F2A" w:rsidP="00520F2A"/>
    <w:p w14:paraId="73E6CD30" w14:textId="785AA9BD" w:rsidR="00520F2A" w:rsidRPr="00520F2A" w:rsidRDefault="00520F2A" w:rsidP="00520F2A"/>
    <w:p w14:paraId="492EA8E0" w14:textId="1E1184E6" w:rsidR="00520F2A" w:rsidRPr="00520F2A" w:rsidRDefault="00520F2A" w:rsidP="00520F2A"/>
    <w:p w14:paraId="21243822" w14:textId="058A3C42" w:rsidR="00520F2A" w:rsidRPr="00520F2A" w:rsidRDefault="00520F2A" w:rsidP="00520F2A"/>
    <w:p w14:paraId="23366388" w14:textId="78950AAE" w:rsidR="00520F2A" w:rsidRPr="00520F2A" w:rsidRDefault="00520F2A" w:rsidP="00520F2A"/>
    <w:p w14:paraId="08C7B0D9" w14:textId="6FD81D37" w:rsidR="00520F2A" w:rsidRPr="00520F2A" w:rsidRDefault="00520F2A" w:rsidP="00520F2A"/>
    <w:p w14:paraId="50E5C383" w14:textId="198A4E3C" w:rsidR="00520F2A" w:rsidRDefault="00520F2A" w:rsidP="00520F2A"/>
    <w:p w14:paraId="69E81EDF" w14:textId="00EA9E99" w:rsidR="00520F2A" w:rsidRPr="00520F2A" w:rsidRDefault="00520F2A" w:rsidP="00520F2A">
      <w:pPr>
        <w:tabs>
          <w:tab w:val="left" w:pos="1302"/>
        </w:tabs>
      </w:pPr>
      <w:r>
        <w:tab/>
      </w:r>
    </w:p>
    <w:sectPr w:rsidR="00520F2A" w:rsidRPr="00520F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83D701" w14:textId="77777777" w:rsidR="002030B9" w:rsidRDefault="002030B9" w:rsidP="00520F2A">
      <w:pPr>
        <w:spacing w:after="0" w:line="240" w:lineRule="auto"/>
      </w:pPr>
      <w:r>
        <w:separator/>
      </w:r>
    </w:p>
  </w:endnote>
  <w:endnote w:type="continuationSeparator" w:id="0">
    <w:p w14:paraId="78524201" w14:textId="77777777" w:rsidR="002030B9" w:rsidRDefault="002030B9" w:rsidP="00520F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AC3D81" w14:textId="77777777" w:rsidR="002030B9" w:rsidRDefault="002030B9" w:rsidP="00520F2A">
      <w:pPr>
        <w:spacing w:after="0" w:line="240" w:lineRule="auto"/>
      </w:pPr>
      <w:r>
        <w:separator/>
      </w:r>
    </w:p>
  </w:footnote>
  <w:footnote w:type="continuationSeparator" w:id="0">
    <w:p w14:paraId="761978BD" w14:textId="77777777" w:rsidR="002030B9" w:rsidRDefault="002030B9" w:rsidP="00520F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E29"/>
    <w:rsid w:val="002030B9"/>
    <w:rsid w:val="0046504D"/>
    <w:rsid w:val="00520F2A"/>
    <w:rsid w:val="005B3B98"/>
    <w:rsid w:val="00622B1E"/>
    <w:rsid w:val="009064B8"/>
    <w:rsid w:val="00AD3ED0"/>
    <w:rsid w:val="00D85E29"/>
    <w:rsid w:val="00D87878"/>
    <w:rsid w:val="00EC6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48D26"/>
  <w15:chartTrackingRefBased/>
  <w15:docId w15:val="{2FC29FDF-A2D2-4CBB-8769-E25083D71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5E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5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20F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0F2A"/>
  </w:style>
  <w:style w:type="paragraph" w:styleId="Footer">
    <w:name w:val="footer"/>
    <w:basedOn w:val="Normal"/>
    <w:link w:val="FooterChar"/>
    <w:uiPriority w:val="99"/>
    <w:unhideWhenUsed/>
    <w:rsid w:val="00520F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0F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2015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Sumiyya IQBAL</dc:creator>
  <cp:keywords/>
  <dc:description/>
  <cp:lastModifiedBy>Sumiyya IQBAL</cp:lastModifiedBy>
  <cp:revision>3</cp:revision>
  <dcterms:created xsi:type="dcterms:W3CDTF">2020-11-29T08:35:00Z</dcterms:created>
  <dcterms:modified xsi:type="dcterms:W3CDTF">2020-12-01T22:07:00Z</dcterms:modified>
</cp:coreProperties>
</file>